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4AF" w:rsidRPr="003C04AF" w:rsidRDefault="003C04AF" w:rsidP="003C04AF">
      <w:pPr>
        <w:spacing w:after="0" w:line="360" w:lineRule="auto"/>
        <w:ind w:right="-144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C04AF">
        <w:rPr>
          <w:rFonts w:ascii="Times New Roman" w:eastAsia="Calibri" w:hAnsi="Times New Roman" w:cs="Times New Roman"/>
          <w:b/>
          <w:sz w:val="28"/>
          <w:szCs w:val="28"/>
          <w:u w:val="single"/>
        </w:rPr>
        <w:t>Вопросы к зачёту по дисциплине «Социально-психологический практикум личностного роста и саморазвития»</w:t>
      </w:r>
    </w:p>
    <w:p w:rsidR="003C04AF" w:rsidRPr="003C04AF" w:rsidRDefault="003C04AF" w:rsidP="003C04AF">
      <w:pPr>
        <w:spacing w:after="0" w:line="360" w:lineRule="auto"/>
        <w:ind w:right="-14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4A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4AF" w:rsidRDefault="003C04AF" w:rsidP="003C04AF">
      <w:pPr>
        <w:spacing w:after="0" w:line="360" w:lineRule="auto"/>
        <w:ind w:right="-14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807407">
        <w:rPr>
          <w:rFonts w:ascii="Times New Roman" w:eastAsia="Calibri" w:hAnsi="Times New Roman" w:cs="Times New Roman"/>
          <w:sz w:val="28"/>
          <w:szCs w:val="28"/>
        </w:rPr>
        <w:t>Предмет и виды социальной психологии. Этапы становления социальной психологии. Предметные области социальной психологии.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Место социальной психологии в системе гуманитарного знания, ее взаимосвязь с другими психологическими дисциплинами.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Роль и значение социальной психологии в решении современных проблем человека и общества.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Теоретические основы и задачи «психологии народов»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М.Лацаруса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Х.Штейнталя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, развитие идей «психологии народов»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В.Вундтом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Концепция подражания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Г.Тарда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«Психология масс»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Г.Лебона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Теория «инстинктов социального поведения»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У.Мак-Дугалла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Теория «поля»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К.Левина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 и школа «групповой 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динимики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Общая характеристика современной американской социальной психологии.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Трактовки общения в современной социальной психологии.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Структура и функции общения. Виды и типы общения.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Понятие о невербальном общении и его функциях.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Феномены межличностного познания (первое впечатление, эффект ореола и т.д.). 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Критерии определения группы в социальной психологии.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Виды и функции групп.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Понятие о малой группе. Структура малой группы.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Уровни развития группы (</w:t>
      </w: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Л.И.Уманский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Динамические процессы в группе.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Групповая сплоченность и ее влияние на продуктивность деятельности группы.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lastRenderedPageBreak/>
        <w:t>Понятие о лидере и лидерстве в социальной психологии.</w:t>
      </w:r>
    </w:p>
    <w:p w:rsidR="003C04AF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07407">
        <w:rPr>
          <w:rFonts w:ascii="Times New Roman" w:eastAsia="Calibri" w:hAnsi="Times New Roman" w:cs="Times New Roman"/>
          <w:sz w:val="28"/>
          <w:szCs w:val="28"/>
        </w:rPr>
        <w:t>Конформность</w:t>
      </w:r>
      <w:proofErr w:type="spellEnd"/>
      <w:r w:rsidRPr="00807407">
        <w:rPr>
          <w:rFonts w:ascii="Times New Roman" w:eastAsia="Calibri" w:hAnsi="Times New Roman" w:cs="Times New Roman"/>
          <w:sz w:val="28"/>
          <w:szCs w:val="28"/>
        </w:rPr>
        <w:t xml:space="preserve"> и конформизм в группе.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Понятие личности в социальной психологии. Социализация и её особенности.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>«Я-концепция» и социальная установка личности, их структура и функции.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Личностный рост и саморазвитие: соотношение понятий.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Процесс социализации как фактор саморазвития личности.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Понятие и особенности личностного потенциала.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Внешние признаки развитой личности.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Внутренние признаки развитой личности.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07">
        <w:rPr>
          <w:rFonts w:ascii="Times New Roman" w:eastAsia="Calibri" w:hAnsi="Times New Roman" w:cs="Times New Roman"/>
          <w:sz w:val="28"/>
          <w:szCs w:val="28"/>
        </w:rPr>
        <w:tab/>
        <w:t>Факторы и условия развития личности.</w:t>
      </w:r>
    </w:p>
    <w:p w:rsidR="003C04AF" w:rsidRPr="00807407" w:rsidRDefault="003C04AF" w:rsidP="003C04AF">
      <w:pPr>
        <w:pStyle w:val="a3"/>
        <w:numPr>
          <w:ilvl w:val="0"/>
          <w:numId w:val="1"/>
        </w:numPr>
        <w:tabs>
          <w:tab w:val="left" w:pos="567"/>
        </w:tabs>
        <w:spacing w:after="0" w:line="360" w:lineRule="auto"/>
        <w:ind w:left="567" w:right="-14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07407">
        <w:rPr>
          <w:rFonts w:ascii="Times New Roman" w:eastAsia="Calibri" w:hAnsi="Times New Roman" w:cs="Times New Roman"/>
          <w:sz w:val="28"/>
          <w:szCs w:val="28"/>
        </w:rPr>
        <w:t>Основные методики и техники личностного роста и саморазвития, их плюсы и минусы.</w:t>
      </w:r>
    </w:p>
    <w:p w:rsidR="003C04AF" w:rsidRPr="00C17C62" w:rsidRDefault="003C04AF" w:rsidP="003C04AF">
      <w:pPr>
        <w:tabs>
          <w:tab w:val="left" w:pos="567"/>
        </w:tabs>
        <w:spacing w:after="0" w:line="360" w:lineRule="auto"/>
        <w:ind w:left="567" w:right="-144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AF" w:rsidRDefault="003C04AF" w:rsidP="003C04AF">
      <w:pPr>
        <w:tabs>
          <w:tab w:val="left" w:pos="567"/>
        </w:tabs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AF" w:rsidRDefault="003C04AF" w:rsidP="003C04AF">
      <w:pPr>
        <w:tabs>
          <w:tab w:val="left" w:pos="567"/>
        </w:tabs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AF" w:rsidRDefault="003C04AF" w:rsidP="003C04AF">
      <w:pPr>
        <w:tabs>
          <w:tab w:val="left" w:pos="567"/>
        </w:tabs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942821" w:rsidRDefault="00942821" w:rsidP="003C04AF">
      <w:pPr>
        <w:tabs>
          <w:tab w:val="left" w:pos="567"/>
        </w:tabs>
        <w:ind w:left="567" w:hanging="567"/>
        <w:jc w:val="both"/>
      </w:pPr>
    </w:p>
    <w:sectPr w:rsidR="00942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01BB0"/>
    <w:multiLevelType w:val="hybridMultilevel"/>
    <w:tmpl w:val="F10E4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4AF"/>
    <w:rsid w:val="003C04AF"/>
    <w:rsid w:val="0094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4BFA"/>
  <w15:chartTrackingRefBased/>
  <w15:docId w15:val="{71DCC434-9281-48F1-92B0-B72D051C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4A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Басина Наталья Ивановна</dc:creator>
  <cp:keywords/>
  <dc:description/>
  <cp:lastModifiedBy>Басина Наталья Ивановна</cp:lastModifiedBy>
  <cp:revision>1</cp:revision>
  <dcterms:created xsi:type="dcterms:W3CDTF">2025-08-22T17:14:00Z</dcterms:created>
  <dcterms:modified xsi:type="dcterms:W3CDTF">2025-08-22T17:16:00Z</dcterms:modified>
</cp:coreProperties>
</file>